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Onormal"/>
        <w:shd w:val="clear" w:fill="FFFFFF"/>
        <w:spacing w:lineRule="auto" w:line="240" w:before="240" w:after="240"/>
        <w:rPr>
          <w:b/>
          <w:b/>
          <w:color w:val="3A689A"/>
          <w:sz w:val="28"/>
          <w:szCs w:val="28"/>
        </w:rPr>
      </w:pPr>
      <w:r>
        <w:rPr>
          <w:b/>
          <w:color w:val="3A689A"/>
          <w:sz w:val="28"/>
          <w:szCs w:val="28"/>
        </w:rPr>
        <w:t>Leeds Tidal Work &amp; Economy Just Transition Organiser - Job Description</w:t>
      </w:r>
    </w:p>
    <w:p>
      <w:pPr>
        <w:pStyle w:val="LOnormal"/>
        <w:shd w:val="clear" w:fill="FFFFFF"/>
        <w:spacing w:lineRule="auto" w:line="240" w:before="240" w:after="240"/>
        <w:rPr/>
      </w:pPr>
      <w:r>
        <w:rPr>
          <w:b/>
          <w:color w:val="3A689A"/>
        </w:rPr>
        <w:t xml:space="preserve">Job Title: </w:t>
      </w:r>
      <w:r>
        <w:rPr/>
        <w:t>Work &amp; Economy Just Transition Organiser</w:t>
      </w:r>
    </w:p>
    <w:p>
      <w:pPr>
        <w:pStyle w:val="LOnormal"/>
        <w:shd w:val="clear" w:fill="FFFFFF"/>
        <w:spacing w:lineRule="auto" w:line="240" w:before="240" w:after="240"/>
        <w:rPr/>
      </w:pPr>
      <w:r>
        <w:rPr>
          <w:b/>
          <w:color w:val="3A689A"/>
        </w:rPr>
        <w:t>Hours:</w:t>
      </w:r>
      <w:r>
        <w:rPr/>
        <w:t xml:space="preserve">​ 7 hours per week (with the potential to increase hours dependent on job share review) </w:t>
      </w:r>
    </w:p>
    <w:p>
      <w:pPr>
        <w:pStyle w:val="LOnormal"/>
        <w:shd w:val="clear" w:fill="FFFFFF"/>
        <w:spacing w:lineRule="auto" w:line="240" w:before="240" w:after="240"/>
        <w:rPr/>
      </w:pPr>
      <w:r>
        <w:rPr>
          <w:b/>
          <w:color w:val="3A689A"/>
        </w:rPr>
        <w:t>Contract:</w:t>
      </w:r>
      <w:r>
        <w:rPr/>
        <w:t>​</w:t>
      </w:r>
      <w:r>
        <w:rPr>
          <w:color w:val="3D85C6"/>
        </w:rPr>
        <w:t>​ ​</w:t>
      </w:r>
      <w:r>
        <w:rPr/>
        <w:t>Fixed Term Contract (subject to 6 months’ probationary period) from appointment until the 30th June 2025</w:t>
      </w:r>
    </w:p>
    <w:p>
      <w:pPr>
        <w:pStyle w:val="LOnormal"/>
        <w:shd w:val="clear" w:fill="FFFFFF"/>
        <w:spacing w:lineRule="auto" w:line="240" w:before="240" w:after="240"/>
        <w:rPr/>
      </w:pPr>
      <w:r>
        <w:rPr>
          <w:b/>
          <w:color w:val="3A689A"/>
        </w:rPr>
        <w:t>Salary:</w:t>
      </w:r>
      <w:r>
        <w:rPr/>
        <w:t>​</w:t>
      </w:r>
      <w:r>
        <w:rPr>
          <w:color w:val="3D85C6"/>
        </w:rPr>
        <w:t>​ ​</w:t>
      </w:r>
      <w:r>
        <w:rPr/>
        <w:t>£23,186 pro rata (£4,328 actual)</w:t>
      </w:r>
    </w:p>
    <w:p>
      <w:pPr>
        <w:pStyle w:val="LOnormal"/>
        <w:shd w:val="clear" w:fill="FFFFFF"/>
        <w:spacing w:lineRule="auto" w:line="240" w:before="240" w:after="240"/>
        <w:rPr/>
      </w:pPr>
      <w:r>
        <w:rPr>
          <w:b/>
          <w:color w:val="3A689A"/>
        </w:rPr>
        <w:t xml:space="preserve">Location: </w:t>
      </w:r>
      <w:r>
        <w:rPr/>
        <w:t xml:space="preserve">Normal place of work is the Tidal Office in Leeds, however we currently Work From Home until a new physical office is found. </w:t>
      </w:r>
    </w:p>
    <w:p>
      <w:pPr>
        <w:pStyle w:val="LOnormal"/>
        <w:shd w:val="clear" w:fill="FFFFFF"/>
        <w:spacing w:lineRule="auto" w:line="240" w:before="240" w:after="240"/>
        <w:rPr/>
      </w:pPr>
      <w:r>
        <w:rPr>
          <w:b/>
          <w:color w:val="3A689A"/>
        </w:rPr>
        <w:t>Reporting to:</w:t>
      </w:r>
      <w:r>
        <w:rPr/>
        <w:t>​</w:t>
      </w:r>
      <w:r>
        <w:rPr>
          <w:color w:val="3D85C6"/>
        </w:rPr>
        <w:t xml:space="preserve">​ </w:t>
      </w:r>
      <w:r>
        <w:rPr/>
        <w:t xml:space="preserve">Tidal ​Climate Action Leeds Coordinator </w:t>
      </w:r>
    </w:p>
    <w:p>
      <w:pPr>
        <w:pStyle w:val="LOnormal"/>
        <w:shd w:val="clear" w:fill="FFFFFF"/>
        <w:spacing w:lineRule="auto" w:line="240" w:before="240" w:after="240"/>
        <w:rPr/>
      </w:pPr>
      <w:r>
        <w:rPr>
          <w:b/>
          <w:color w:val="3A689A"/>
        </w:rPr>
        <w:t>Working with:</w:t>
      </w:r>
      <w:r>
        <w:rPr/>
        <w:t>​</w:t>
      </w:r>
      <w:r>
        <w:rPr>
          <w:color w:val="3D85C6"/>
        </w:rPr>
        <w:t>​ ​​</w:t>
      </w:r>
      <w:r>
        <w:rPr/>
        <w:t>whole Tidal staff team, Just Transition Partner Organisations, and the wider Climate Action Leeds Coalition</w:t>
      </w:r>
    </w:p>
    <w:p>
      <w:pPr>
        <w:pStyle w:val="LOnormal"/>
        <w:shd w:val="clear" w:fill="FFFFFF"/>
        <w:spacing w:lineRule="auto" w:line="240" w:before="240" w:after="240"/>
        <w:rPr>
          <w:b/>
          <w:b/>
        </w:rPr>
      </w:pPr>
      <w:r>
        <w:rPr>
          <w:b/>
          <w:color w:val="3A689A"/>
        </w:rPr>
        <w:t xml:space="preserve">How to apply: </w:t>
      </w:r>
      <w:r>
        <w:rPr/>
        <w:t>​</w:t>
      </w:r>
      <w:r>
        <w:rPr>
          <w:b/>
        </w:rPr>
        <w:t>After reading this Job Description,</w:t>
      </w:r>
      <w:r>
        <w:rPr/>
        <w:t>​ ​</w:t>
      </w:r>
      <w:r>
        <w:rPr>
          <w:b/>
        </w:rPr>
        <w:t xml:space="preserve">please download, complete and return </w:t>
      </w:r>
      <w:r>
        <w:rPr/>
        <w:t>​</w:t>
      </w:r>
      <w:r>
        <w:rPr>
          <w:b/>
        </w:rPr>
        <w:t>the application form</w:t>
      </w:r>
      <w:r>
        <w:rPr/>
        <w:t xml:space="preserve">​ </w:t>
      </w:r>
      <w:r>
        <w:rPr>
          <w:b/>
        </w:rPr>
        <w:t xml:space="preserve">to </w:t>
      </w:r>
      <w:r>
        <w:rPr/>
        <w:t>​</w:t>
      </w:r>
      <w:hyperlink r:id="rId2">
        <w:r>
          <w:rPr>
            <w:b/>
            <w:color w:val="1155CC"/>
            <w:u w:val="single"/>
          </w:rPr>
          <w:t>info@leedstidal.org</w:t>
        </w:r>
      </w:hyperlink>
      <w:r>
        <w:rPr>
          <w:b/>
          <w:color w:val="1155CC"/>
        </w:rPr>
        <w:t xml:space="preserve"> </w:t>
      </w:r>
      <w:r>
        <w:rPr>
          <w:b/>
        </w:rPr>
        <w:t xml:space="preserve">by </w:t>
      </w:r>
      <w:r>
        <w:rPr/>
        <w:t>​</w:t>
      </w:r>
      <w:r>
        <w:rPr>
          <w:b/>
        </w:rPr>
        <w:t>midnight on Sunday 4th September. Interviews will take place week commencing 3rd of October - to be confirmed at the point of invitation.</w:t>
      </w:r>
    </w:p>
    <w:p>
      <w:pPr>
        <w:pStyle w:val="LOnormal"/>
        <w:shd w:val="clear" w:fill="FFFFFF"/>
        <w:spacing w:lineRule="auto" w:line="240" w:before="240" w:after="240"/>
        <w:rPr/>
      </w:pPr>
      <w:r>
        <w:rPr>
          <w:b/>
          <w:color w:val="3A689A"/>
        </w:rPr>
        <w:t>About Leeds Tidal:</w:t>
      </w:r>
      <w:r>
        <w:rPr/>
        <w:t>​ ​​Tidal is a small but fierce organisation that supports activism in Leeds to be more effective in winning social, economic and environmental justice, as part of national and international movements for change. Our key areas of work includes ​</w:t>
      </w:r>
      <w:r>
        <w:rPr>
          <w:b/>
        </w:rPr>
        <w:t xml:space="preserve">Climate Justice partnership projects </w:t>
      </w:r>
      <w:r>
        <w:rPr/>
        <w:t>(currently working on the Climate Emergency Community Action Programme &amp; the Climate Equities Project), ​</w:t>
      </w:r>
      <w:r>
        <w:rPr>
          <w:b/>
        </w:rPr>
        <w:t xml:space="preserve">Campaign Support &amp; Incubation </w:t>
      </w:r>
      <w:r>
        <w:rPr/>
        <w:t>​(currently supporting Our Future Leeds), ​</w:t>
      </w:r>
      <w:r>
        <w:rPr>
          <w:b/>
        </w:rPr>
        <w:t xml:space="preserve">Movement Building Gatherings and Events </w:t>
      </w:r>
      <w:r>
        <w:rPr/>
        <w:t>​(Summat), ​</w:t>
      </w:r>
      <w:r>
        <w:rPr>
          <w:b/>
        </w:rPr>
        <w:t xml:space="preserve">Activist Skills Training </w:t>
      </w:r>
      <w:r>
        <w:rPr/>
        <w:t xml:space="preserve">​and our </w:t>
      </w:r>
      <w:r>
        <w:rPr>
          <w:b/>
        </w:rPr>
        <w:t xml:space="preserve">Online Hub </w:t>
      </w:r>
      <w:r>
        <w:rPr/>
        <w:t>​(Leeds for Change).</w:t>
      </w:r>
    </w:p>
    <w:p>
      <w:pPr>
        <w:pStyle w:val="LOnormal"/>
        <w:shd w:val="clear" w:fill="FFFFFF"/>
        <w:spacing w:lineRule="auto" w:line="240" w:before="240" w:after="240"/>
        <w:rPr>
          <w:color w:val="1155CC"/>
        </w:rPr>
      </w:pPr>
      <w:r>
        <w:rPr>
          <w:b/>
          <w:color w:val="3A689A"/>
        </w:rPr>
        <w:t xml:space="preserve">Background to Climate Action Leeds: </w:t>
      </w:r>
      <w:r>
        <w:rPr/>
        <w:t>Climate Action Leeds is a five year programme with the long term goal is to create a ‘zero-carbon, nature friendly, socially just Leeds by the 2030s’. As Tidal we recognise that as a local movement-building organisation we have a key role to play, but we do not have the required skills, expertise and sector-specific knowledge to do this alone. Therefore, we are working in partnership with seven Leeds-based partner organisations, grassroots groups and individuals to build on the extensive and exciting climate action already taking place across Leeds. Working together as a partnership, we intend to co-create a model for a community-led Just Transition in Leeds, working in solidarity with those most affected by the effects of climate breakdown, both at home and abroad. Find out more about Climate Action Leeds</w:t>
      </w:r>
      <w:r>
        <w:rPr>
          <w:color w:val="1155CC"/>
        </w:rPr>
        <w:t xml:space="preserve"> </w:t>
      </w:r>
      <w:hyperlink r:id="rId3">
        <w:r>
          <w:rPr>
            <w:color w:val="1155CC"/>
            <w:u w:val="single"/>
          </w:rPr>
          <w:t xml:space="preserve">here. </w:t>
        </w:r>
      </w:hyperlink>
    </w:p>
    <w:p>
      <w:pPr>
        <w:pStyle w:val="LOnormal"/>
        <w:shd w:val="clear" w:fill="FFFFFF"/>
        <w:spacing w:lineRule="auto" w:line="240" w:before="240" w:after="240"/>
        <w:rPr>
          <w:b/>
          <w:b/>
          <w:color w:val="3A689A"/>
        </w:rPr>
      </w:pPr>
      <w:r>
        <w:rPr>
          <w:b/>
          <w:color w:val="3A689A"/>
        </w:rPr>
      </w:r>
    </w:p>
    <w:p>
      <w:pPr>
        <w:pStyle w:val="LOnormal"/>
        <w:shd w:val="clear" w:fill="FFFFFF"/>
        <w:spacing w:lineRule="auto" w:line="240" w:before="240" w:after="240"/>
        <w:rPr>
          <w:b/>
          <w:b/>
          <w:color w:val="3A689A"/>
        </w:rPr>
      </w:pPr>
      <w:r>
        <w:rPr>
          <w:b/>
          <w:color w:val="3A689A"/>
        </w:rPr>
      </w:r>
    </w:p>
    <w:p>
      <w:pPr>
        <w:pStyle w:val="LOnormal"/>
        <w:shd w:val="clear" w:fill="FFFFFF"/>
        <w:spacing w:lineRule="auto" w:line="240" w:before="240" w:after="240"/>
        <w:rPr/>
      </w:pPr>
      <w:r>
        <w:rPr>
          <w:b/>
          <w:color w:val="3A689A"/>
        </w:rPr>
        <w:t xml:space="preserve">Background to the role: </w:t>
      </w:r>
      <w:r>
        <w:rPr/>
        <w:t xml:space="preserve">Through a Climate Justice framing, we seek to explore how to amplify and support community-led climate action towards a ‘Just Transition’ through everyday entry points (work &amp; economy, youth &amp; education, housing, energy, transport, food &amp; nature). We are now 2 years into the programme, and are looking for a part-time job share partner to join our current Work and Economy Organiser, Emilie. </w:t>
      </w:r>
    </w:p>
    <w:p>
      <w:pPr>
        <w:pStyle w:val="LOnormal"/>
        <w:shd w:val="clear" w:fill="FFFFFF"/>
        <w:spacing w:lineRule="auto" w:line="240" w:before="240" w:after="240"/>
        <w:rPr/>
      </w:pPr>
      <w:r>
        <w:rPr/>
        <w:t xml:space="preserve">The overall objective of each of the Just Transition Sector leads is to build a </w:t>
      </w:r>
      <w:r>
        <w:rPr>
          <w:b/>
        </w:rPr>
        <w:t xml:space="preserve">network, </w:t>
      </w:r>
      <w:r>
        <w:rPr/>
        <w:t xml:space="preserve">shared </w:t>
      </w:r>
      <w:r>
        <w:rPr>
          <w:b/>
        </w:rPr>
        <w:t xml:space="preserve">vision </w:t>
      </w:r>
      <w:r>
        <w:rPr/>
        <w:t xml:space="preserve">and </w:t>
      </w:r>
      <w:r>
        <w:rPr>
          <w:b/>
        </w:rPr>
        <w:t xml:space="preserve">actions </w:t>
      </w:r>
      <w:r>
        <w:rPr/>
        <w:t xml:space="preserve">that foster solidarity between campaign groups and community-led networks. As the Work &amp; Economy Organiser you will be responsible for organising two public events a year to bring together a </w:t>
      </w:r>
      <w:r>
        <w:rPr>
          <w:b/>
        </w:rPr>
        <w:t xml:space="preserve">network </w:t>
      </w:r>
      <w:r>
        <w:rPr/>
        <w:t xml:space="preserve">of actors across the city to engage in democratically defining what a Just Transition for workers and our economy looks like for Leeds. This co-developed </w:t>
      </w:r>
      <w:r>
        <w:rPr>
          <w:b/>
        </w:rPr>
        <w:t xml:space="preserve">vision </w:t>
      </w:r>
      <w:r>
        <w:rPr/>
        <w:t xml:space="preserve">and priorities will feed into the programme’s City Plan - and support </w:t>
      </w:r>
      <w:r>
        <w:rPr>
          <w:b/>
        </w:rPr>
        <w:t xml:space="preserve">action </w:t>
      </w:r>
      <w:r>
        <w:rPr/>
        <w:t>at the neighbourhood and city level.</w:t>
      </w:r>
    </w:p>
    <w:p>
      <w:pPr>
        <w:pStyle w:val="LOnormal"/>
        <w:shd w:val="clear" w:fill="FFFFFF"/>
        <w:spacing w:lineRule="auto" w:line="240" w:before="240" w:after="240"/>
        <w:rPr/>
      </w:pPr>
      <w:r>
        <w:rPr/>
        <w:t xml:space="preserve">We’re looking for someone who enjoys creating workshops, supporting actions, creating resources, hosting public events, facilitating democratic decision making processes and co-producing priorities with people of all backgrounds. </w:t>
      </w:r>
    </w:p>
    <w:p>
      <w:pPr>
        <w:pStyle w:val="LOnormal"/>
        <w:shd w:val="clear" w:fill="FFFFFF"/>
        <w:spacing w:lineRule="auto" w:line="240" w:before="240" w:after="240"/>
        <w:rPr/>
      </w:pPr>
      <w:r>
        <w:rPr>
          <w:b/>
          <w:color w:val="3A689A"/>
        </w:rPr>
        <w:t>DUTIES AND RESPONSIBILITIES</w:t>
      </w:r>
    </w:p>
    <w:p>
      <w:pPr>
        <w:pStyle w:val="LOnormal"/>
        <w:shd w:val="clear" w:fill="FFFFFF"/>
        <w:spacing w:lineRule="auto" w:line="360" w:before="240" w:after="240"/>
        <w:rPr/>
      </w:pPr>
      <w:r>
        <w:rPr/>
        <w:t>Over the next 2.5 years, activities may include;</w:t>
      </w:r>
    </w:p>
    <w:p>
      <w:pPr>
        <w:pStyle w:val="LOnormal"/>
        <w:numPr>
          <w:ilvl w:val="0"/>
          <w:numId w:val="3"/>
        </w:numPr>
        <w:spacing w:lineRule="auto" w:line="360" w:before="240" w:afterAutospacing="0" w:after="0"/>
        <w:ind w:left="720" w:hanging="360"/>
        <w:rPr/>
      </w:pPr>
      <w:r>
        <w:rPr/>
        <w:t xml:space="preserve">Bringing people together with shared interests in workers’ rights and economic justice at public events, and facilitating a process to collectively identify priorities for Leeds to feed into the City Plan. </w:t>
      </w:r>
    </w:p>
    <w:p>
      <w:pPr>
        <w:pStyle w:val="LOnormal"/>
        <w:numPr>
          <w:ilvl w:val="0"/>
          <w:numId w:val="3"/>
        </w:numPr>
        <w:spacing w:lineRule="auto" w:line="360" w:beforeAutospacing="0" w:before="0" w:afterAutospacing="0" w:after="0"/>
        <w:ind w:left="720" w:hanging="360"/>
        <w:rPr/>
      </w:pPr>
      <w:r>
        <w:rPr/>
        <w:t>Collaborating with neighbourhood-based climate action, providing skills and expertise when requested by communities and neighbourhood hubs.</w:t>
      </w:r>
    </w:p>
    <w:p>
      <w:pPr>
        <w:pStyle w:val="LOnormal"/>
        <w:numPr>
          <w:ilvl w:val="0"/>
          <w:numId w:val="3"/>
        </w:numPr>
        <w:spacing w:lineRule="auto" w:line="360" w:beforeAutospacing="0" w:before="0" w:afterAutospacing="0" w:after="0"/>
        <w:ind w:left="720" w:hanging="360"/>
        <w:rPr/>
      </w:pPr>
      <w:r>
        <w:rPr/>
        <w:t>Engaging wider city-stakeholders such as Universities, City Council, regional statutory bodies, business to support civic partners and campaign groups to achieve shared goals.</w:t>
      </w:r>
    </w:p>
    <w:p>
      <w:pPr>
        <w:pStyle w:val="LOnormal"/>
        <w:numPr>
          <w:ilvl w:val="0"/>
          <w:numId w:val="3"/>
        </w:numPr>
        <w:spacing w:lineRule="auto" w:line="360" w:beforeAutospacing="0" w:before="0" w:afterAutospacing="0" w:after="0"/>
        <w:ind w:left="720" w:hanging="360"/>
        <w:rPr/>
      </w:pPr>
      <w:r>
        <w:rPr/>
        <w:t>Developing and reviewing collaborative working tools and practices to foster democratic decision making, participation and collaboration</w:t>
      </w:r>
    </w:p>
    <w:p>
      <w:pPr>
        <w:pStyle w:val="LOnormal"/>
        <w:numPr>
          <w:ilvl w:val="0"/>
          <w:numId w:val="3"/>
        </w:numPr>
        <w:spacing w:lineRule="auto" w:line="360" w:beforeAutospacing="0" w:before="0" w:afterAutospacing="0" w:after="0"/>
        <w:ind w:left="720" w:hanging="360"/>
        <w:rPr/>
      </w:pPr>
      <w:r>
        <w:rPr/>
        <w:t>Developing processes of accountability and feedback loops to better work in solidarity with those most impacted by climate injustice, at home and abroad.</w:t>
      </w:r>
    </w:p>
    <w:p>
      <w:pPr>
        <w:pStyle w:val="LOnormal"/>
        <w:numPr>
          <w:ilvl w:val="0"/>
          <w:numId w:val="3"/>
        </w:numPr>
        <w:spacing w:lineRule="auto" w:line="360" w:beforeAutospacing="0" w:before="0" w:afterAutospacing="0" w:after="0"/>
        <w:ind w:left="720" w:hanging="360"/>
        <w:rPr/>
      </w:pPr>
      <w:r>
        <w:rPr/>
        <w:t>Supporting those not of traditional activist backgrounds to define climate action on their terms through accessible events, workshops and/ or training with community groups and organisations as and when required.</w:t>
      </w:r>
    </w:p>
    <w:p>
      <w:pPr>
        <w:pStyle w:val="LOnormal"/>
        <w:numPr>
          <w:ilvl w:val="0"/>
          <w:numId w:val="3"/>
        </w:numPr>
        <w:spacing w:lineRule="auto" w:line="360" w:beforeAutospacing="0" w:before="0" w:afterAutospacing="0" w:after="0"/>
        <w:ind w:left="720" w:hanging="360"/>
        <w:rPr/>
      </w:pPr>
      <w:r>
        <w:rPr/>
        <w:t>Attending Programme Assemblies (4 times a year) as part of our flat decision-making and accountability structures, as well as the programme’s public Climate Assembly (twice a year); both organised by Our Future Leeds.</w:t>
      </w:r>
    </w:p>
    <w:p>
      <w:pPr>
        <w:pStyle w:val="LOnormal"/>
        <w:numPr>
          <w:ilvl w:val="0"/>
          <w:numId w:val="3"/>
        </w:numPr>
        <w:spacing w:lineRule="auto" w:line="360" w:beforeAutospacing="0" w:before="0" w:afterAutospacing="0" w:after="0"/>
        <w:ind w:left="720" w:hanging="360"/>
        <w:rPr/>
      </w:pPr>
      <w:r>
        <w:rPr/>
        <w:t>Feeding into research, reporting, evaluation and communications to capture and share learnings and successes.</w:t>
      </w:r>
    </w:p>
    <w:p>
      <w:pPr>
        <w:pStyle w:val="LOnormal"/>
        <w:numPr>
          <w:ilvl w:val="0"/>
          <w:numId w:val="3"/>
        </w:numPr>
        <w:spacing w:lineRule="auto" w:line="360" w:beforeAutospacing="0" w:before="0" w:afterAutospacing="0" w:after="0"/>
        <w:ind w:left="720" w:hanging="360"/>
        <w:rPr/>
      </w:pPr>
      <w:r>
        <w:rPr/>
        <w:t>Supporting organisations/ groups in the sector to secure new funding and resources through writing bids on the back of the sector priorities defined.</w:t>
      </w:r>
    </w:p>
    <w:p>
      <w:pPr>
        <w:pStyle w:val="LOnormal"/>
        <w:numPr>
          <w:ilvl w:val="0"/>
          <w:numId w:val="3"/>
        </w:numPr>
        <w:spacing w:lineRule="auto" w:line="360" w:beforeAutospacing="0" w:before="0" w:after="240"/>
        <w:ind w:left="720" w:hanging="360"/>
        <w:rPr/>
      </w:pPr>
      <w:r>
        <w:rPr/>
        <w:t xml:space="preserve">Other activities appropriate to the unique needs of the Work &amp; Economy Organiser role, such as; commissioning and contributing to research projects; doing media &amp; outreach/advocacy work; co-developing resources (including campaign resources, manifestos, pledges etc.), mapping issues and assets in the sector. </w:t>
      </w:r>
    </w:p>
    <w:p>
      <w:pPr>
        <w:pStyle w:val="LOnormal"/>
        <w:spacing w:lineRule="auto" w:line="240" w:before="240" w:after="240"/>
        <w:ind w:left="0" w:hanging="0"/>
        <w:rPr>
          <w:color w:val="3A689A"/>
        </w:rPr>
      </w:pPr>
      <w:r>
        <w:rPr>
          <w:b/>
          <w:color w:val="3A689A"/>
        </w:rPr>
        <w:t>PERSON SPECIFICATION</w:t>
        <w:br/>
      </w:r>
      <w:r>
        <w:rPr/>
        <w:t>We expect the applicant to meet most of the essential and some of the desirable criteria listed below; however we understand that nobody meets everything! A university degree is not a requirement, and experience can be in a paid or unpaid context.</w:t>
      </w:r>
    </w:p>
    <w:p>
      <w:pPr>
        <w:pStyle w:val="LOnormal"/>
        <w:shd w:val="clear" w:fill="FFFFFF"/>
        <w:spacing w:lineRule="auto" w:line="240" w:before="240" w:after="240"/>
        <w:rPr>
          <w:i/>
          <w:i/>
          <w:color w:val="3A689A"/>
        </w:rPr>
      </w:pPr>
      <w:r>
        <w:rPr>
          <w:i/>
          <w:color w:val="3A689A"/>
        </w:rPr>
        <w:t>Essential</w:t>
      </w:r>
    </w:p>
    <w:p>
      <w:pPr>
        <w:pStyle w:val="LOnormal"/>
        <w:numPr>
          <w:ilvl w:val="0"/>
          <w:numId w:val="2"/>
        </w:numPr>
        <w:spacing w:lineRule="auto" w:line="240" w:before="240" w:afterAutospacing="0" w:after="0"/>
        <w:ind w:left="720" w:hanging="360"/>
        <w:rPr/>
      </w:pPr>
      <w:r>
        <w:rPr/>
        <w:t>Have knowledge of workers rights &amp; economic justice issues and green/ just transition strategies</w:t>
      </w:r>
    </w:p>
    <w:p>
      <w:pPr>
        <w:pStyle w:val="LOnormal"/>
        <w:numPr>
          <w:ilvl w:val="0"/>
          <w:numId w:val="2"/>
        </w:numPr>
        <w:spacing w:lineRule="auto" w:line="240" w:beforeAutospacing="0" w:before="0" w:afterAutospacing="0" w:after="0"/>
        <w:ind w:left="720" w:hanging="360"/>
        <w:rPr/>
      </w:pPr>
      <w:r>
        <w:rPr/>
        <w:t>Experience developing accessible events, training and practical actions and toolkits for community engagement relating to work and economy.</w:t>
      </w:r>
    </w:p>
    <w:p>
      <w:pPr>
        <w:pStyle w:val="LOnormal"/>
        <w:numPr>
          <w:ilvl w:val="0"/>
          <w:numId w:val="2"/>
        </w:numPr>
        <w:spacing w:lineRule="auto" w:line="240" w:beforeAutospacing="0" w:before="0" w:afterAutospacing="0" w:after="0"/>
        <w:ind w:left="720" w:hanging="360"/>
        <w:rPr/>
      </w:pPr>
      <w:r>
        <w:rPr/>
        <w:t>Have strong relationships and networks across communities, groups and organisations within movements for workers’ rights and economic justice in Leeds.</w:t>
      </w:r>
    </w:p>
    <w:p>
      <w:pPr>
        <w:pStyle w:val="LOnormal"/>
        <w:numPr>
          <w:ilvl w:val="0"/>
          <w:numId w:val="2"/>
        </w:numPr>
        <w:spacing w:lineRule="auto" w:line="240" w:beforeAutospacing="0" w:before="0" w:afterAutospacing="0" w:after="0"/>
        <w:ind w:left="720" w:hanging="360"/>
        <w:rPr/>
      </w:pPr>
      <w:r>
        <w:rPr/>
        <w:t>Have experience of working with communities, groups and organisations to co-produce a shared vision and project outcomes.</w:t>
      </w:r>
    </w:p>
    <w:p>
      <w:pPr>
        <w:pStyle w:val="LOnormal"/>
        <w:numPr>
          <w:ilvl w:val="0"/>
          <w:numId w:val="2"/>
        </w:numPr>
        <w:spacing w:lineRule="auto" w:line="240" w:beforeAutospacing="0" w:before="0" w:afterAutospacing="0" w:after="0"/>
        <w:ind w:left="720" w:hanging="360"/>
        <w:rPr/>
      </w:pPr>
      <w:r>
        <w:rPr/>
        <w:t>Have experience working with communities of interest, or grassroots groups, to challenge social injustices.</w:t>
      </w:r>
    </w:p>
    <w:p>
      <w:pPr>
        <w:pStyle w:val="LOnormal"/>
        <w:numPr>
          <w:ilvl w:val="0"/>
          <w:numId w:val="2"/>
        </w:numPr>
        <w:spacing w:lineRule="auto" w:line="240" w:beforeAutospacing="0" w:before="0" w:afterAutospacing="0" w:after="0"/>
        <w:ind w:left="720" w:hanging="360"/>
        <w:rPr/>
      </w:pPr>
      <w:r>
        <w:rPr/>
        <w:t>Be comfortable working with communities and a range of organisations across the third sector, community sector, local government, business, research and the environmental movement</w:t>
      </w:r>
    </w:p>
    <w:p>
      <w:pPr>
        <w:pStyle w:val="LOnormal"/>
        <w:numPr>
          <w:ilvl w:val="0"/>
          <w:numId w:val="2"/>
        </w:numPr>
        <w:spacing w:lineRule="auto" w:line="240" w:beforeAutospacing="0" w:before="0" w:afterAutospacing="0" w:after="0"/>
        <w:ind w:left="720" w:hanging="360"/>
        <w:rPr/>
      </w:pPr>
      <w:r>
        <w:rPr/>
        <w:t>Be comfortable communicating effectively and concisely both verbally, in writing, through presentations and online.</w:t>
      </w:r>
    </w:p>
    <w:p>
      <w:pPr>
        <w:pStyle w:val="LOnormal"/>
        <w:numPr>
          <w:ilvl w:val="0"/>
          <w:numId w:val="2"/>
        </w:numPr>
        <w:spacing w:lineRule="auto" w:line="240" w:beforeAutospacing="0" w:before="0" w:afterAutospacing="0" w:after="0"/>
        <w:ind w:left="720" w:hanging="360"/>
        <w:rPr/>
      </w:pPr>
      <w:r>
        <w:rPr/>
        <w:t>Have experience building relationships with a range of individuals, communities, partners and stakeholders.</w:t>
      </w:r>
    </w:p>
    <w:p>
      <w:pPr>
        <w:pStyle w:val="LOnormal"/>
        <w:numPr>
          <w:ilvl w:val="0"/>
          <w:numId w:val="2"/>
        </w:numPr>
        <w:spacing w:lineRule="auto" w:line="240" w:beforeAutospacing="0" w:before="0" w:afterAutospacing="0" w:after="0"/>
        <w:ind w:left="720" w:hanging="360"/>
        <w:rPr/>
      </w:pPr>
      <w:r>
        <w:rPr/>
        <w:t>Have the ability to work on your own initiative with minimal daily supervision but with accountability to the team.</w:t>
      </w:r>
    </w:p>
    <w:p>
      <w:pPr>
        <w:pStyle w:val="LOnormal"/>
        <w:numPr>
          <w:ilvl w:val="0"/>
          <w:numId w:val="2"/>
        </w:numPr>
        <w:spacing w:lineRule="auto" w:line="240" w:beforeAutospacing="0" w:before="0" w:after="240"/>
        <w:ind w:left="720" w:hanging="360"/>
        <w:rPr/>
      </w:pPr>
      <w:r>
        <w:rPr/>
        <w:t>Have excellent organisational skills and ability to prioritise workload to achieve competing deadlines to schedule.</w:t>
      </w:r>
    </w:p>
    <w:p>
      <w:pPr>
        <w:pStyle w:val="LOnormal"/>
        <w:spacing w:lineRule="auto" w:line="240" w:before="240" w:after="240"/>
        <w:ind w:left="0" w:hanging="0"/>
        <w:rPr>
          <w:i/>
          <w:i/>
          <w:color w:val="3A689A"/>
        </w:rPr>
      </w:pPr>
      <w:r>
        <w:rPr>
          <w:i/>
          <w:color w:val="3A689A"/>
        </w:rPr>
        <w:t>Desirable</w:t>
      </w:r>
    </w:p>
    <w:p>
      <w:pPr>
        <w:pStyle w:val="LOnormal"/>
        <w:numPr>
          <w:ilvl w:val="0"/>
          <w:numId w:val="1"/>
        </w:numPr>
        <w:spacing w:lineRule="auto" w:line="240" w:before="240" w:afterAutospacing="0" w:after="0"/>
        <w:ind w:left="720" w:hanging="360"/>
        <w:rPr/>
      </w:pPr>
      <w:r>
        <w:rPr/>
        <w:t>Have understanding and knowledge of Climate Justice, and climate injustices as connected to structural inequalities maintained by capitalism and colonial legacies.</w:t>
      </w:r>
    </w:p>
    <w:p>
      <w:pPr>
        <w:pStyle w:val="LOnormal"/>
        <w:numPr>
          <w:ilvl w:val="0"/>
          <w:numId w:val="1"/>
        </w:numPr>
        <w:spacing w:lineRule="auto" w:line="240" w:beforeAutospacing="0" w:before="0" w:afterAutospacing="0" w:after="0"/>
        <w:ind w:left="720" w:hanging="360"/>
        <w:rPr/>
      </w:pPr>
      <w:r>
        <w:rPr/>
        <w:t>As such, an understanding of how climate solutions can support the most impacted and marginalised communities locally and internationally.</w:t>
      </w:r>
    </w:p>
    <w:p>
      <w:pPr>
        <w:pStyle w:val="LOnormal"/>
        <w:numPr>
          <w:ilvl w:val="0"/>
          <w:numId w:val="1"/>
        </w:numPr>
        <w:spacing w:lineRule="auto" w:line="240" w:beforeAutospacing="0" w:before="0" w:afterAutospacing="0" w:after="0"/>
        <w:ind w:left="720" w:hanging="360"/>
        <w:rPr/>
      </w:pPr>
      <w:r>
        <w:rPr/>
        <w:t>Have experience developing and working towards outcomes that are transformative, disruptive and oriented towards systemic change.</w:t>
      </w:r>
    </w:p>
    <w:p>
      <w:pPr>
        <w:pStyle w:val="LOnormal"/>
        <w:numPr>
          <w:ilvl w:val="0"/>
          <w:numId w:val="1"/>
        </w:numPr>
        <w:spacing w:lineRule="auto" w:line="240" w:beforeAutospacing="0" w:before="0" w:afterAutospacing="0" w:after="0"/>
        <w:ind w:left="720" w:hanging="360"/>
        <w:rPr/>
      </w:pPr>
      <w:r>
        <w:rPr/>
        <w:t>Have lived experience of coming from communities affected by climate disruptions, marginalisation or have experience working in solidarity with those of lived experience.</w:t>
      </w:r>
    </w:p>
    <w:p>
      <w:pPr>
        <w:pStyle w:val="LOnormal"/>
        <w:numPr>
          <w:ilvl w:val="0"/>
          <w:numId w:val="1"/>
        </w:numPr>
        <w:spacing w:lineRule="auto" w:line="240" w:beforeAutospacing="0" w:before="0" w:after="240"/>
        <w:ind w:left="720" w:hanging="360"/>
        <w:rPr/>
      </w:pPr>
      <w:r>
        <w:rPr/>
        <w:t>Have a commitment to lifelong unlearning and learning required for collective liberation of people and planet.</w:t>
      </w:r>
    </w:p>
    <w:p>
      <w:pPr>
        <w:pStyle w:val="LOnormal"/>
        <w:spacing w:lineRule="auto" w:line="240" w:before="240" w:after="240"/>
        <w:ind w:left="0" w:hanging="0"/>
        <w:rPr/>
      </w:pPr>
      <w:r>
        <w:rPr>
          <w:b/>
          <w:color w:val="3A689A"/>
        </w:rPr>
        <w:t>Equitable Recruitment</w:t>
        <w:br/>
      </w:r>
      <w:r>
        <w:rPr/>
        <w:t>Leeds Tidal strives to apply best practice accessibility and equal opportunities principles both in our recruitment and in our work. We oppose all forms of unlawful or lawful discrimination on the grounds of colour, race, nationality, ethnic or national origin, gender, sexuality, marital status, religion, age or disability.</w:t>
        <w:br/>
        <w:t>The successful candidate will be selected purely on the basis of how well they fit the person specification, as judged by their application materials and their interview performance. We would particularly like to encourage applications from trans, non-binary, People of Colour / Black or Brown people, disabled people, and people of migrant backgrounds who are currently underrepresented in the project. Where two or more candidates are judged to be of equal merit, priority may be given to a candidate less well represented in our organisation.</w:t>
      </w:r>
    </w:p>
    <w:p>
      <w:pPr>
        <w:pStyle w:val="LO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7"/>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leedstidalo.org" TargetMode="External"/><Relationship Id="rId3" Type="http://schemas.openxmlformats.org/officeDocument/2006/relationships/hyperlink" Target="https://www.climateactionleeds.org.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LibreOffice/7.1.7.2$Windows_X86_64 LibreOffice_project/c6a4e3954236145e2acb0b65f68614365aeee33f</Application>
  <AppVersion>15.0000</AppVersion>
  <Pages>4</Pages>
  <Words>1120</Words>
  <Characters>6450</Characters>
  <CharactersWithSpaces>8699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2022-08-16T20:36:58Z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